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95" w:rsidRDefault="00D92695" w:rsidP="00D92695">
      <w:pPr>
        <w:spacing w:after="0"/>
        <w:ind w:firstLine="425"/>
        <w:jc w:val="right"/>
        <w:rPr>
          <w:i/>
          <w:sz w:val="22"/>
        </w:rPr>
      </w:pPr>
      <w:r w:rsidRPr="00D92695">
        <w:rPr>
          <w:i/>
          <w:sz w:val="22"/>
        </w:rPr>
        <w:t>Кобызев Алексей Борисович,</w:t>
      </w:r>
    </w:p>
    <w:p w:rsidR="00703DE3" w:rsidRPr="00D92695" w:rsidRDefault="00703DE3" w:rsidP="00D92695">
      <w:pPr>
        <w:spacing w:after="0"/>
        <w:ind w:firstLine="425"/>
        <w:jc w:val="right"/>
        <w:rPr>
          <w:i/>
          <w:sz w:val="22"/>
        </w:rPr>
      </w:pPr>
      <w:r>
        <w:rPr>
          <w:i/>
          <w:sz w:val="22"/>
        </w:rPr>
        <w:t xml:space="preserve">Член Общественного Совета при </w:t>
      </w:r>
      <w:proofErr w:type="spellStart"/>
      <w:r>
        <w:rPr>
          <w:i/>
          <w:sz w:val="22"/>
        </w:rPr>
        <w:t>Росавиации</w:t>
      </w:r>
      <w:proofErr w:type="spellEnd"/>
      <w:r>
        <w:rPr>
          <w:i/>
          <w:sz w:val="22"/>
        </w:rPr>
        <w:t>,</w:t>
      </w:r>
    </w:p>
    <w:p w:rsidR="00D92695" w:rsidRPr="00D92695" w:rsidRDefault="00D92695" w:rsidP="00D92695">
      <w:pPr>
        <w:spacing w:after="0"/>
        <w:ind w:firstLine="425"/>
        <w:jc w:val="right"/>
        <w:rPr>
          <w:i/>
          <w:sz w:val="22"/>
        </w:rPr>
      </w:pPr>
      <w:r w:rsidRPr="00D92695">
        <w:rPr>
          <w:i/>
          <w:sz w:val="22"/>
        </w:rPr>
        <w:t>зам. президента ОФ СЛА РФ по применению СЛА в экономике РФ,</w:t>
      </w:r>
    </w:p>
    <w:p w:rsidR="00D92695" w:rsidRPr="00D92695" w:rsidRDefault="00D92695" w:rsidP="00D92695">
      <w:pPr>
        <w:spacing w:after="0"/>
        <w:ind w:firstLine="425"/>
        <w:jc w:val="right"/>
        <w:rPr>
          <w:i/>
          <w:sz w:val="22"/>
        </w:rPr>
      </w:pPr>
      <w:r w:rsidRPr="00D92695">
        <w:rPr>
          <w:i/>
          <w:sz w:val="22"/>
        </w:rPr>
        <w:t>мастер спорта международного класса,</w:t>
      </w:r>
    </w:p>
    <w:p w:rsidR="00D92695" w:rsidRPr="00D92695" w:rsidRDefault="00D92695" w:rsidP="00D92695">
      <w:pPr>
        <w:spacing w:after="0"/>
        <w:ind w:firstLine="425"/>
        <w:jc w:val="right"/>
        <w:rPr>
          <w:i/>
          <w:sz w:val="22"/>
        </w:rPr>
      </w:pPr>
      <w:r w:rsidRPr="00D92695">
        <w:rPr>
          <w:i/>
          <w:sz w:val="22"/>
        </w:rPr>
        <w:t>генеральный директор ООО «АСК «Дельта».</w:t>
      </w:r>
    </w:p>
    <w:p w:rsidR="00D92695" w:rsidRPr="00D92695" w:rsidRDefault="00D92695" w:rsidP="00D92695">
      <w:pPr>
        <w:tabs>
          <w:tab w:val="left" w:pos="8222"/>
        </w:tabs>
        <w:spacing w:after="0"/>
        <w:ind w:firstLine="425"/>
        <w:jc w:val="right"/>
        <w:rPr>
          <w:i/>
          <w:sz w:val="22"/>
        </w:rPr>
      </w:pPr>
      <w:r w:rsidRPr="00D92695">
        <w:rPr>
          <w:i/>
          <w:sz w:val="22"/>
        </w:rPr>
        <w:t xml:space="preserve">Выступление </w:t>
      </w:r>
      <w:r w:rsidR="00E56A3B">
        <w:rPr>
          <w:i/>
          <w:sz w:val="22"/>
        </w:rPr>
        <w:t>в Минсельхозе по выполнению АХР в сезоне 2024 года</w:t>
      </w:r>
    </w:p>
    <w:p w:rsidR="00D92695" w:rsidRPr="00D92695" w:rsidRDefault="00E56A3B" w:rsidP="00D92695">
      <w:pPr>
        <w:spacing w:after="0"/>
        <w:ind w:firstLine="425"/>
        <w:jc w:val="right"/>
        <w:rPr>
          <w:i/>
          <w:sz w:val="22"/>
        </w:rPr>
      </w:pPr>
      <w:r>
        <w:rPr>
          <w:i/>
          <w:sz w:val="22"/>
        </w:rPr>
        <w:t>05</w:t>
      </w:r>
      <w:r w:rsidR="00D92695" w:rsidRPr="00D92695">
        <w:rPr>
          <w:i/>
          <w:sz w:val="22"/>
        </w:rPr>
        <w:t xml:space="preserve"> </w:t>
      </w:r>
      <w:r w:rsidR="00C14F86">
        <w:rPr>
          <w:i/>
          <w:sz w:val="22"/>
        </w:rPr>
        <w:t>февраля</w:t>
      </w:r>
      <w:r w:rsidR="00D92695" w:rsidRPr="00D92695">
        <w:rPr>
          <w:i/>
          <w:sz w:val="22"/>
        </w:rPr>
        <w:t xml:space="preserve"> 202</w:t>
      </w:r>
      <w:r w:rsidR="00C14F86">
        <w:rPr>
          <w:i/>
          <w:sz w:val="22"/>
        </w:rPr>
        <w:t>4</w:t>
      </w:r>
      <w:r w:rsidR="00D92695" w:rsidRPr="00D92695">
        <w:rPr>
          <w:i/>
          <w:sz w:val="22"/>
        </w:rPr>
        <w:t xml:space="preserve"> года</w:t>
      </w:r>
    </w:p>
    <w:p w:rsidR="00D92695" w:rsidRDefault="00D92695" w:rsidP="004E4D85">
      <w:pPr>
        <w:pStyle w:val="40"/>
        <w:shd w:val="clear" w:color="auto" w:fill="auto"/>
        <w:spacing w:before="0" w:after="0" w:line="260" w:lineRule="exact"/>
        <w:rPr>
          <w:rStyle w:val="4"/>
          <w:b/>
          <w:bCs/>
          <w:color w:val="000000"/>
        </w:rPr>
      </w:pPr>
      <w:bookmarkStart w:id="0" w:name="_GoBack"/>
      <w:bookmarkEnd w:id="0"/>
    </w:p>
    <w:p w:rsidR="00D92695" w:rsidRDefault="00D92695" w:rsidP="004E4D85">
      <w:pPr>
        <w:pStyle w:val="40"/>
        <w:shd w:val="clear" w:color="auto" w:fill="auto"/>
        <w:spacing w:before="0" w:after="0" w:line="260" w:lineRule="exact"/>
        <w:rPr>
          <w:rStyle w:val="4"/>
          <w:b/>
          <w:bCs/>
          <w:color w:val="000000"/>
        </w:rPr>
      </w:pPr>
    </w:p>
    <w:p w:rsidR="00C14F86" w:rsidRPr="007263C3" w:rsidRDefault="00C14F86" w:rsidP="004E4D85">
      <w:pPr>
        <w:pStyle w:val="21"/>
        <w:shd w:val="clear" w:color="auto" w:fill="auto"/>
        <w:spacing w:line="302" w:lineRule="exact"/>
        <w:ind w:firstLine="660"/>
        <w:jc w:val="both"/>
        <w:rPr>
          <w:rStyle w:val="20"/>
          <w:b w:val="0"/>
          <w:color w:val="000000"/>
        </w:rPr>
      </w:pPr>
      <w:r w:rsidRPr="007263C3">
        <w:rPr>
          <w:rStyle w:val="20"/>
          <w:b w:val="0"/>
          <w:color w:val="000000"/>
        </w:rPr>
        <w:t>Для России сейчас непростые времена. Президент указал, что каждый на своём месте должен работать на результат</w:t>
      </w:r>
      <w:r w:rsidR="00DE446F" w:rsidRPr="007263C3">
        <w:rPr>
          <w:rStyle w:val="20"/>
          <w:b w:val="0"/>
          <w:color w:val="000000"/>
        </w:rPr>
        <w:t>.</w:t>
      </w:r>
    </w:p>
    <w:p w:rsidR="004E4D85" w:rsidRPr="007263C3" w:rsidRDefault="004E4D85" w:rsidP="004E4D85">
      <w:pPr>
        <w:pStyle w:val="21"/>
        <w:shd w:val="clear" w:color="auto" w:fill="auto"/>
        <w:spacing w:line="302" w:lineRule="exact"/>
        <w:ind w:firstLine="660"/>
        <w:jc w:val="both"/>
      </w:pPr>
      <w:r w:rsidRPr="007263C3">
        <w:rPr>
          <w:rStyle w:val="20"/>
          <w:b w:val="0"/>
          <w:color w:val="000000"/>
        </w:rPr>
        <w:t xml:space="preserve">Сохранение качественного урожая зерновых </w:t>
      </w:r>
      <w:r w:rsidR="00DE446F" w:rsidRPr="007263C3">
        <w:rPr>
          <w:rStyle w:val="20"/>
          <w:b w:val="0"/>
          <w:color w:val="000000"/>
        </w:rPr>
        <w:t xml:space="preserve">в современных условиях </w:t>
      </w:r>
      <w:r w:rsidRPr="007263C3">
        <w:rPr>
          <w:rStyle w:val="20"/>
          <w:b w:val="0"/>
          <w:color w:val="000000"/>
        </w:rPr>
        <w:t xml:space="preserve">невозможно без работы </w:t>
      </w:r>
      <w:proofErr w:type="spellStart"/>
      <w:r w:rsidRPr="007263C3">
        <w:rPr>
          <w:rStyle w:val="20"/>
          <w:b w:val="0"/>
          <w:color w:val="000000"/>
        </w:rPr>
        <w:t>сельхозавиации</w:t>
      </w:r>
      <w:proofErr w:type="spellEnd"/>
      <w:r w:rsidRPr="007263C3">
        <w:rPr>
          <w:rStyle w:val="20"/>
          <w:b w:val="0"/>
          <w:color w:val="000000"/>
        </w:rPr>
        <w:t xml:space="preserve"> по защите полезных растений от сорняков, вредителей, болезней.</w:t>
      </w:r>
    </w:p>
    <w:p w:rsidR="004E4D85" w:rsidRPr="007263C3" w:rsidRDefault="00DE446F" w:rsidP="00877437">
      <w:pPr>
        <w:pStyle w:val="21"/>
        <w:shd w:val="clear" w:color="auto" w:fill="auto"/>
        <w:spacing w:line="298" w:lineRule="exact"/>
        <w:ind w:firstLine="660"/>
        <w:jc w:val="both"/>
      </w:pPr>
      <w:r w:rsidRPr="007263C3">
        <w:rPr>
          <w:rStyle w:val="20"/>
          <w:b w:val="0"/>
          <w:color w:val="000000"/>
        </w:rPr>
        <w:t xml:space="preserve">Защитные </w:t>
      </w:r>
      <w:r w:rsidR="004E4D85" w:rsidRPr="007263C3">
        <w:rPr>
          <w:rStyle w:val="20"/>
          <w:b w:val="0"/>
          <w:color w:val="000000"/>
        </w:rPr>
        <w:t>Авиационно-химические работы (АХР) проводятся сейчас в основном сверхлегкими воздушными судами (СВС)</w:t>
      </w:r>
      <w:r w:rsidR="00D65191" w:rsidRPr="007263C3">
        <w:rPr>
          <w:rStyle w:val="20"/>
          <w:b w:val="0"/>
          <w:color w:val="000000"/>
        </w:rPr>
        <w:t>.</w:t>
      </w:r>
      <w:r w:rsidR="004E4D85" w:rsidRPr="007263C3">
        <w:rPr>
          <w:rStyle w:val="2"/>
          <w:color w:val="000000"/>
        </w:rPr>
        <w:t xml:space="preserve"> </w:t>
      </w:r>
    </w:p>
    <w:p w:rsidR="004E4D85" w:rsidRPr="007263C3" w:rsidRDefault="004E4D85" w:rsidP="004E4D85">
      <w:pPr>
        <w:pStyle w:val="21"/>
        <w:shd w:val="clear" w:color="auto" w:fill="auto"/>
        <w:spacing w:line="298" w:lineRule="exact"/>
        <w:ind w:firstLine="660"/>
        <w:jc w:val="both"/>
      </w:pPr>
      <w:r w:rsidRPr="007263C3">
        <w:rPr>
          <w:rStyle w:val="2"/>
          <w:color w:val="000000"/>
        </w:rPr>
        <w:t xml:space="preserve">С началом СВО в 2022 году </w:t>
      </w:r>
      <w:r w:rsidRPr="007263C3">
        <w:rPr>
          <w:rStyle w:val="20"/>
          <w:b w:val="0"/>
          <w:color w:val="000000"/>
        </w:rPr>
        <w:t xml:space="preserve">Министерством обороны РФ была введена зона ограничения полетов, в которой оказались самые хлебные регионы России. Это тысячи заявок от сельхозпроизводителей в период проведения АХР. </w:t>
      </w:r>
      <w:r w:rsidRPr="007263C3">
        <w:rPr>
          <w:rStyle w:val="2"/>
          <w:color w:val="000000"/>
        </w:rPr>
        <w:t>В 2023 году был принят аналогичный порядку 2022 года Порядок выполнения авиационных работ</w:t>
      </w:r>
      <w:r w:rsidR="00877437" w:rsidRPr="007263C3">
        <w:rPr>
          <w:rStyle w:val="2"/>
          <w:color w:val="000000"/>
        </w:rPr>
        <w:t>.</w:t>
      </w:r>
      <w:r w:rsidRPr="007263C3">
        <w:rPr>
          <w:rStyle w:val="2"/>
          <w:color w:val="000000"/>
        </w:rPr>
        <w:t xml:space="preserve"> </w:t>
      </w:r>
    </w:p>
    <w:p w:rsidR="00B47BBA" w:rsidRPr="007263C3" w:rsidRDefault="004E4D85" w:rsidP="00B47BBA">
      <w:pPr>
        <w:widowControl w:val="0"/>
        <w:spacing w:after="0" w:line="298" w:lineRule="exact"/>
        <w:ind w:firstLine="66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7263C3">
        <w:rPr>
          <w:rFonts w:eastAsia="Times New Roman" w:cs="Times New Roman"/>
          <w:color w:val="000000"/>
          <w:sz w:val="26"/>
          <w:szCs w:val="26"/>
          <w:lang w:eastAsia="ru-RU"/>
        </w:rPr>
        <w:t>Однако</w:t>
      </w:r>
      <w:r w:rsidR="00B47BBA"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из-за перегибов в его реализации, в отличие от сезона 2022 года</w:t>
      </w:r>
      <w:r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реально </w:t>
      </w:r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>до 20 апреля 2023 года не было получено ни одного разрешения</w:t>
      </w:r>
      <w:r w:rsidR="0083056B" w:rsidRPr="007263C3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193F24" w:rsidRPr="00193F24" w:rsidRDefault="00193F24" w:rsidP="00193F24">
      <w:pPr>
        <w:widowControl w:val="0"/>
        <w:spacing w:after="0" w:line="298" w:lineRule="exact"/>
        <w:jc w:val="both"/>
        <w:rPr>
          <w:rFonts w:eastAsia="Times New Roman" w:cs="Times New Roman"/>
          <w:sz w:val="26"/>
          <w:szCs w:val="26"/>
          <w:lang w:eastAsia="ru-RU"/>
        </w:rPr>
      </w:pPr>
      <w:r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результате </w:t>
      </w:r>
      <w:r w:rsidR="0083056B"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 юге России </w:t>
      </w:r>
      <w:r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оказались </w:t>
      </w:r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сорваны сроки </w:t>
      </w:r>
      <w:proofErr w:type="spellStart"/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>химпрополки</w:t>
      </w:r>
      <w:proofErr w:type="spellEnd"/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="0083056B"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Сельхозпроизводители </w:t>
      </w:r>
      <w:r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и руководители ряда районов вынуждены были напрямую обращаться в НЦУО, в Правительство РФ и т.д. </w:t>
      </w:r>
      <w:r w:rsidR="0083056B"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Зона </w:t>
      </w:r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ограничения полетов превратилась в зону запрета работы </w:t>
      </w:r>
      <w:proofErr w:type="spellStart"/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>сельхозавиации</w:t>
      </w:r>
      <w:proofErr w:type="spellEnd"/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Pr="007263C3">
        <w:rPr>
          <w:rFonts w:eastAsia="Times New Roman" w:cs="Times New Roman"/>
          <w:color w:val="000000"/>
          <w:sz w:val="26"/>
          <w:szCs w:val="26"/>
          <w:lang w:eastAsia="ru-RU"/>
        </w:rPr>
        <w:t>Следствием</w:t>
      </w:r>
      <w:r w:rsidR="009E1CA4"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стали потери </w:t>
      </w:r>
      <w:proofErr w:type="spellStart"/>
      <w:r w:rsidR="009E1CA4" w:rsidRPr="007263C3">
        <w:rPr>
          <w:rFonts w:eastAsia="Times New Roman" w:cs="Times New Roman"/>
          <w:color w:val="000000"/>
          <w:sz w:val="26"/>
          <w:szCs w:val="26"/>
          <w:lang w:eastAsia="ru-RU"/>
        </w:rPr>
        <w:t>обьёма</w:t>
      </w:r>
      <w:proofErr w:type="spellEnd"/>
      <w:r w:rsidR="009E1CA4" w:rsidRPr="007263C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качества урожая 2023 года.</w:t>
      </w:r>
    </w:p>
    <w:p w:rsidR="00193F24" w:rsidRPr="00193F24" w:rsidRDefault="009E1CA4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bCs/>
          <w:iCs/>
          <w:sz w:val="26"/>
          <w:szCs w:val="26"/>
          <w:lang w:eastAsia="ru-RU"/>
        </w:rPr>
      </w:pPr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Многие региональные </w:t>
      </w:r>
      <w:r w:rsidR="00193F24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власти устранились от участия в оперативном решении проблемы, считая это проблемой авиаторов.</w:t>
      </w:r>
    </w:p>
    <w:p w:rsidR="00193F24" w:rsidRPr="00193F24" w:rsidRDefault="00193F24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7263C3">
        <w:rPr>
          <w:rFonts w:eastAsia="Times New Roman" w:cs="Times New Roman"/>
          <w:bCs/>
          <w:color w:val="000000"/>
          <w:sz w:val="26"/>
          <w:szCs w:val="26"/>
          <w:lang w:eastAsia="ru-RU"/>
        </w:rPr>
        <w:t>При этом в регионах давно не ведется учет потребности сельхозпроизводителей в авиационных работах, не дается оценка о наличии и количестве ВС.</w:t>
      </w:r>
    </w:p>
    <w:p w:rsidR="002E7A77" w:rsidRPr="007263C3" w:rsidRDefault="002E7A77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</w:pPr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По сведениям </w:t>
      </w:r>
      <w:proofErr w:type="spellStart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Росавиации</w:t>
      </w:r>
      <w:proofErr w:type="spellEnd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ежегодно </w:t>
      </w:r>
      <w:r w:rsidR="00552995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в РФ с воздуха обрабатывается порядка </w:t>
      </w:r>
      <w:r w:rsidR="00552995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br/>
        <w:t>8 млн га посевных площадей, а согласно обзору «</w:t>
      </w:r>
      <w:proofErr w:type="spellStart"/>
      <w:r w:rsidR="00552995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Россельхозцентра</w:t>
      </w:r>
      <w:proofErr w:type="spellEnd"/>
      <w:r w:rsidR="00552995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» - в 5 раз меньше.</w:t>
      </w:r>
    </w:p>
    <w:p w:rsidR="002C1963" w:rsidRPr="007263C3" w:rsidRDefault="002C1963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</w:pPr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Такое расхождение – следствие того, что на местах смотрят на количество закупленных в районе </w:t>
      </w:r>
      <w:proofErr w:type="spellStart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химпрепаратов</w:t>
      </w:r>
      <w:proofErr w:type="spellEnd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, разрешённых Каталогом пестицидов к авиационному применению методом </w:t>
      </w:r>
      <w:r w:rsidR="00DC6FCD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У</w:t>
      </w:r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МО,</w:t>
      </w:r>
      <w:r w:rsidR="00DC6FCD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затем делят на норму внесения и сообщают эти заниженные данные с «благой» целью не показывать нарушения аграриев</w:t>
      </w:r>
      <w:r w:rsidR="00A90B7A"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, которые, опираясь на свой многолетний опыт, работают иными препаратами.</w:t>
      </w:r>
    </w:p>
    <w:p w:rsidR="00193F24" w:rsidRPr="007263C3" w:rsidRDefault="00193F24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</w:pPr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Искажение статистических данных о работе </w:t>
      </w:r>
      <w:proofErr w:type="spellStart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сельхозавиации</w:t>
      </w:r>
      <w:proofErr w:type="spellEnd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приводит к невозможности принятия правильных управленческих решений на государственном уровне и сдерживает развитие </w:t>
      </w:r>
      <w:proofErr w:type="spellStart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сельхозавиации</w:t>
      </w:r>
      <w:proofErr w:type="spellEnd"/>
      <w:r w:rsidRPr="007263C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в России.</w:t>
      </w:r>
    </w:p>
    <w:p w:rsidR="001673C9" w:rsidRPr="00193F24" w:rsidRDefault="001673C9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bCs/>
          <w:iCs/>
          <w:sz w:val="26"/>
          <w:szCs w:val="26"/>
          <w:lang w:eastAsia="ru-RU"/>
        </w:rPr>
      </w:pPr>
      <w:r w:rsidRPr="007263C3">
        <w:rPr>
          <w:rFonts w:eastAsia="Times New Roman" w:cs="Times New Roman"/>
          <w:bCs/>
          <w:iCs/>
          <w:sz w:val="26"/>
          <w:szCs w:val="26"/>
          <w:lang w:eastAsia="ru-RU"/>
        </w:rPr>
        <w:t>Ситуаци</w:t>
      </w:r>
      <w:r w:rsidR="00057478">
        <w:rPr>
          <w:rFonts w:eastAsia="Times New Roman" w:cs="Times New Roman"/>
          <w:bCs/>
          <w:iCs/>
          <w:sz w:val="26"/>
          <w:szCs w:val="26"/>
          <w:lang w:eastAsia="ru-RU"/>
        </w:rPr>
        <w:t>ю</w:t>
      </w:r>
      <w:r w:rsidRPr="007263C3">
        <w:rPr>
          <w:rFonts w:eastAsia="Times New Roman" w:cs="Times New Roman"/>
          <w:bCs/>
          <w:iCs/>
          <w:sz w:val="26"/>
          <w:szCs w:val="26"/>
          <w:lang w:eastAsia="ru-RU"/>
        </w:rPr>
        <w:t xml:space="preserve"> с несовершенством Каталога можно быстро исправить по аналогии </w:t>
      </w:r>
      <w:r w:rsidR="00DF6D9A" w:rsidRPr="007263C3">
        <w:rPr>
          <w:rFonts w:eastAsia="Times New Roman" w:cs="Times New Roman"/>
          <w:bCs/>
          <w:iCs/>
          <w:sz w:val="26"/>
          <w:szCs w:val="26"/>
          <w:lang w:eastAsia="ru-RU"/>
        </w:rPr>
        <w:t xml:space="preserve">с </w:t>
      </w:r>
      <w:proofErr w:type="spellStart"/>
      <w:r w:rsidR="00DF6D9A" w:rsidRPr="007263C3">
        <w:rPr>
          <w:rFonts w:eastAsia="Times New Roman" w:cs="Times New Roman"/>
          <w:bCs/>
          <w:iCs/>
          <w:sz w:val="26"/>
          <w:szCs w:val="26"/>
          <w:lang w:eastAsia="ru-RU"/>
        </w:rPr>
        <w:t>беспилотниками</w:t>
      </w:r>
      <w:proofErr w:type="spellEnd"/>
      <w:r w:rsidR="00DF6D9A" w:rsidRPr="007263C3">
        <w:rPr>
          <w:rFonts w:eastAsia="Times New Roman" w:cs="Times New Roman"/>
          <w:bCs/>
          <w:iCs/>
          <w:sz w:val="26"/>
          <w:szCs w:val="26"/>
          <w:lang w:eastAsia="ru-RU"/>
        </w:rPr>
        <w:t>, о которых в Постановлении Правительства № 1510 сказ</w:t>
      </w:r>
      <w:r w:rsidR="00D55E78" w:rsidRPr="007263C3">
        <w:rPr>
          <w:rFonts w:eastAsia="Times New Roman" w:cs="Times New Roman"/>
          <w:bCs/>
          <w:iCs/>
          <w:sz w:val="26"/>
          <w:szCs w:val="26"/>
          <w:lang w:eastAsia="ru-RU"/>
        </w:rPr>
        <w:t>а</w:t>
      </w:r>
      <w:r w:rsidR="00DF6D9A" w:rsidRPr="007263C3">
        <w:rPr>
          <w:rFonts w:eastAsia="Times New Roman" w:cs="Times New Roman"/>
          <w:bCs/>
          <w:iCs/>
          <w:sz w:val="26"/>
          <w:szCs w:val="26"/>
          <w:lang w:eastAsia="ru-RU"/>
        </w:rPr>
        <w:t>но:</w:t>
      </w:r>
      <w:r w:rsidR="00D55E78" w:rsidRPr="007263C3">
        <w:rPr>
          <w:rFonts w:eastAsia="Times New Roman" w:cs="Times New Roman"/>
          <w:bCs/>
          <w:iCs/>
          <w:sz w:val="26"/>
          <w:szCs w:val="26"/>
          <w:lang w:eastAsia="ru-RU"/>
        </w:rPr>
        <w:t xml:space="preserve"> для внесения СЗР могут использоваться все типы препаратов, включенные</w:t>
      </w:r>
      <w:r w:rsidR="00C96017" w:rsidRPr="007263C3">
        <w:rPr>
          <w:rFonts w:eastAsia="Times New Roman" w:cs="Times New Roman"/>
          <w:bCs/>
          <w:iCs/>
          <w:sz w:val="26"/>
          <w:szCs w:val="26"/>
          <w:lang w:eastAsia="ru-RU"/>
        </w:rPr>
        <w:t xml:space="preserve"> в Каталог.</w:t>
      </w:r>
      <w:r w:rsidR="00057478">
        <w:rPr>
          <w:rFonts w:eastAsia="Times New Roman" w:cs="Times New Roman"/>
          <w:bCs/>
          <w:iCs/>
          <w:sz w:val="26"/>
          <w:szCs w:val="26"/>
          <w:lang w:eastAsia="ru-RU"/>
        </w:rPr>
        <w:t xml:space="preserve"> Достаточно распространить эти положения и на сверхлёгкие воздушные суда, поскольку они работают по такой же технологии УМО, на тех же скоростях и высотах.</w:t>
      </w:r>
    </w:p>
    <w:p w:rsidR="00193F24" w:rsidRPr="00193F24" w:rsidRDefault="00193F24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35A0">
        <w:rPr>
          <w:rFonts w:eastAsia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В том числе одной из причин своевременного неполучения разрешения на полеты </w:t>
      </w:r>
      <w:proofErr w:type="spellStart"/>
      <w:r w:rsidRPr="00AA35A0">
        <w:rPr>
          <w:rFonts w:eastAsia="Times New Roman" w:cs="Times New Roman"/>
          <w:bCs/>
          <w:color w:val="000000"/>
          <w:sz w:val="26"/>
          <w:szCs w:val="26"/>
          <w:lang w:eastAsia="ru-RU"/>
        </w:rPr>
        <w:t>сельхозавиацией</w:t>
      </w:r>
      <w:proofErr w:type="spellEnd"/>
      <w:r w:rsidRPr="00AA35A0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были </w:t>
      </w:r>
      <w:r w:rsidR="004D5606" w:rsidRPr="00AA35A0">
        <w:rPr>
          <w:rFonts w:eastAsia="Times New Roman" w:cs="Times New Roman"/>
          <w:bCs/>
          <w:color w:val="000000"/>
          <w:sz w:val="26"/>
          <w:szCs w:val="26"/>
          <w:lang w:eastAsia="ru-RU"/>
        </w:rPr>
        <w:t>искажения</w:t>
      </w:r>
      <w:r w:rsidRPr="00AA35A0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должностным лицом Минобороны этого Порядка, а име</w:t>
      </w:r>
      <w:r w:rsidR="004D5606" w:rsidRPr="00AA35A0">
        <w:rPr>
          <w:rFonts w:eastAsia="Times New Roman" w:cs="Times New Roman"/>
          <w:bCs/>
          <w:color w:val="000000"/>
          <w:sz w:val="26"/>
          <w:szCs w:val="26"/>
          <w:lang w:eastAsia="ru-RU"/>
        </w:rPr>
        <w:t>н</w:t>
      </w:r>
      <w:r w:rsidRPr="00AA35A0">
        <w:rPr>
          <w:rFonts w:eastAsia="Times New Roman" w:cs="Times New Roman"/>
          <w:bCs/>
          <w:color w:val="000000"/>
          <w:sz w:val="26"/>
          <w:szCs w:val="26"/>
          <w:lang w:eastAsia="ru-RU"/>
        </w:rPr>
        <w:t>но:</w:t>
      </w:r>
    </w:p>
    <w:p w:rsidR="00193F24" w:rsidRPr="00193F24" w:rsidRDefault="00193F24" w:rsidP="00193F24">
      <w:pPr>
        <w:widowControl w:val="0"/>
        <w:numPr>
          <w:ilvl w:val="0"/>
          <w:numId w:val="1"/>
        </w:numPr>
        <w:tabs>
          <w:tab w:val="left" w:pos="922"/>
        </w:tabs>
        <w:spacing w:after="0" w:line="298" w:lineRule="exact"/>
        <w:ind w:firstLine="68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35A0">
        <w:rPr>
          <w:rFonts w:eastAsia="Times New Roman" w:cs="Times New Roman"/>
          <w:color w:val="000000"/>
          <w:sz w:val="26"/>
          <w:szCs w:val="26"/>
          <w:lang w:eastAsia="ru-RU"/>
        </w:rPr>
        <w:t>Согласно Порядку: «К выполнению авиационных работ допускаются воздушные суда, оборудованные устройствами спутниковой системы навигации и автоматической передачи данных о местоположении и параметрах полета (</w:t>
      </w:r>
      <w:proofErr w:type="spellStart"/>
      <w:r w:rsidRPr="00AA35A0">
        <w:rPr>
          <w:rFonts w:eastAsia="Times New Roman" w:cs="Times New Roman"/>
          <w:color w:val="000000"/>
          <w:sz w:val="26"/>
          <w:szCs w:val="26"/>
          <w:lang w:eastAsia="ru-RU"/>
        </w:rPr>
        <w:t>трекерами</w:t>
      </w:r>
      <w:proofErr w:type="spellEnd"/>
      <w:r w:rsidRPr="00AA35A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) с использованием спутниковой системы связи и по сетям стандарта </w:t>
      </w:r>
      <w:r w:rsidRPr="00AA35A0">
        <w:rPr>
          <w:rFonts w:eastAsia="Times New Roman" w:cs="Times New Roman"/>
          <w:color w:val="000000"/>
          <w:sz w:val="26"/>
          <w:szCs w:val="26"/>
          <w:lang w:val="en-US"/>
        </w:rPr>
        <w:t>GSM</w:t>
      </w:r>
      <w:r w:rsidRPr="00AA35A0">
        <w:rPr>
          <w:rFonts w:eastAsia="Times New Roman" w:cs="Times New Roman"/>
          <w:color w:val="000000"/>
          <w:sz w:val="26"/>
          <w:szCs w:val="26"/>
        </w:rPr>
        <w:t>».</w:t>
      </w:r>
      <w:r w:rsidR="000C4352" w:rsidRPr="00AA35A0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4D5606" w:rsidRPr="00AA35A0">
        <w:rPr>
          <w:rFonts w:eastAsia="Times New Roman" w:cs="Times New Roman"/>
          <w:color w:val="000000"/>
          <w:sz w:val="26"/>
          <w:szCs w:val="26"/>
        </w:rPr>
        <w:t>В</w:t>
      </w:r>
      <w:r w:rsidR="000C4352" w:rsidRPr="00AA35A0">
        <w:rPr>
          <w:rFonts w:eastAsia="Times New Roman" w:cs="Times New Roman"/>
          <w:color w:val="000000"/>
          <w:sz w:val="26"/>
          <w:szCs w:val="26"/>
        </w:rPr>
        <w:t xml:space="preserve"> русском языке это означает, что данные можно передавать и через спутник</w:t>
      </w:r>
      <w:r w:rsidR="00B2477D" w:rsidRPr="00AA35A0">
        <w:rPr>
          <w:rFonts w:eastAsia="Times New Roman" w:cs="Times New Roman"/>
          <w:color w:val="000000"/>
          <w:sz w:val="26"/>
          <w:szCs w:val="26"/>
        </w:rPr>
        <w:t>,</w:t>
      </w:r>
      <w:r w:rsidR="000C4352" w:rsidRPr="00AA35A0">
        <w:rPr>
          <w:rFonts w:eastAsia="Times New Roman" w:cs="Times New Roman"/>
          <w:color w:val="000000"/>
          <w:sz w:val="26"/>
          <w:szCs w:val="26"/>
        </w:rPr>
        <w:t xml:space="preserve"> и через сеть </w:t>
      </w:r>
      <w:r w:rsidR="000C4352" w:rsidRPr="00AA35A0">
        <w:rPr>
          <w:rFonts w:eastAsia="Times New Roman" w:cs="Times New Roman"/>
          <w:color w:val="000000"/>
          <w:sz w:val="26"/>
          <w:szCs w:val="26"/>
          <w:lang w:val="en-US"/>
        </w:rPr>
        <w:t>GSM</w:t>
      </w:r>
      <w:r w:rsidR="000C4352" w:rsidRPr="00AA35A0">
        <w:rPr>
          <w:rFonts w:eastAsia="Times New Roman" w:cs="Times New Roman"/>
          <w:color w:val="000000"/>
          <w:sz w:val="26"/>
          <w:szCs w:val="26"/>
        </w:rPr>
        <w:t>.</w:t>
      </w:r>
    </w:p>
    <w:p w:rsidR="00193F24" w:rsidRPr="00193F24" w:rsidRDefault="00193F24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В </w:t>
      </w:r>
      <w:r w:rsidR="00AF7A0F"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искажение</w:t>
      </w:r>
      <w:r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Порядка ответственное лицо НЦУО отказывает в разрешении на проведение полетов </w:t>
      </w:r>
      <w:proofErr w:type="spellStart"/>
      <w:r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сельхозавиации</w:t>
      </w:r>
      <w:proofErr w:type="spellEnd"/>
      <w:r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и требует установить на воздушные суда (ВС) только </w:t>
      </w:r>
      <w:proofErr w:type="spellStart"/>
      <w:r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трекеры</w:t>
      </w:r>
      <w:proofErr w:type="spellEnd"/>
      <w:r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, передающих данные</w:t>
      </w:r>
      <w:r w:rsidR="00B2477D"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обязательно</w:t>
      </w:r>
      <w:r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с использованием спутниковой системы связи</w:t>
      </w:r>
      <w:r w:rsidR="00B2477D" w:rsidRPr="00AA35A0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.</w:t>
      </w:r>
      <w:r w:rsidRPr="00AA35A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При этом ни одно разрешение на выполнение полетов ВС с </w:t>
      </w:r>
      <w:proofErr w:type="spellStart"/>
      <w:r w:rsidRPr="00AA35A0">
        <w:rPr>
          <w:rFonts w:eastAsia="Times New Roman" w:cs="Times New Roman"/>
          <w:color w:val="000000"/>
          <w:sz w:val="26"/>
          <w:szCs w:val="26"/>
          <w:lang w:eastAsia="ru-RU"/>
        </w:rPr>
        <w:t>трекерами</w:t>
      </w:r>
      <w:proofErr w:type="spellEnd"/>
      <w:r w:rsidRPr="00AA35A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 передачей данных по сетям стандарта </w:t>
      </w:r>
      <w:r w:rsidRPr="00AA35A0">
        <w:rPr>
          <w:rFonts w:eastAsia="Times New Roman" w:cs="Times New Roman"/>
          <w:color w:val="000000"/>
          <w:sz w:val="26"/>
          <w:szCs w:val="26"/>
          <w:lang w:val="en-US"/>
        </w:rPr>
        <w:t>GSM</w:t>
      </w:r>
      <w:r w:rsidRPr="00AA35A0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A35A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так и не было получено. </w:t>
      </w:r>
    </w:p>
    <w:p w:rsidR="00E53039" w:rsidRDefault="00193F24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ЮМТУ </w:t>
      </w:r>
      <w:proofErr w:type="spellStart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Росавиации</w:t>
      </w:r>
      <w:proofErr w:type="spellEnd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однозначно заявило, что данное требование является нарушением Порядка и приведет к выполнению </w:t>
      </w:r>
      <w:proofErr w:type="spellStart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авиаработ</w:t>
      </w:r>
      <w:proofErr w:type="spellEnd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без получения разрешения на ИВП, что в свою очередь приведет к негативному влиянию на безопасность полетов в</w:t>
      </w:r>
      <w:r w:rsidR="00E5303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целом.</w:t>
      </w:r>
      <w:r w:rsidR="00E5303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93F24" w:rsidRDefault="00E53039" w:rsidP="00193F2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Спутниковые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ru-RU"/>
        </w:rPr>
        <w:t>трекеры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дорогостоящие, из импортных комплектующих</w:t>
      </w:r>
      <w:r w:rsidR="00303E93">
        <w:rPr>
          <w:rFonts w:eastAsia="Times New Roman" w:cs="Times New Roman"/>
          <w:color w:val="000000"/>
          <w:sz w:val="26"/>
          <w:szCs w:val="26"/>
          <w:lang w:eastAsia="ru-RU"/>
        </w:rPr>
        <w:t>, их не оказалось в нужных количествах. В процессе работы выяснилось, что</w:t>
      </w:r>
      <w:r w:rsidR="00D47FA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сигнал</w:t>
      </w:r>
      <w:r w:rsidR="00303E9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передач</w:t>
      </w:r>
      <w:r w:rsidR="00D47FA5">
        <w:rPr>
          <w:rFonts w:eastAsia="Times New Roman" w:cs="Times New Roman"/>
          <w:color w:val="000000"/>
          <w:sz w:val="26"/>
          <w:szCs w:val="26"/>
          <w:lang w:eastAsia="ru-RU"/>
        </w:rPr>
        <w:t>и</w:t>
      </w:r>
      <w:r w:rsidR="00303E9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данных через спутники не устойчив</w:t>
      </w:r>
      <w:r w:rsidR="00D47FA5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C019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Все </w:t>
      </w:r>
      <w:proofErr w:type="spellStart"/>
      <w:r w:rsidR="00C01969">
        <w:rPr>
          <w:rFonts w:eastAsia="Times New Roman" w:cs="Times New Roman"/>
          <w:color w:val="000000"/>
          <w:sz w:val="26"/>
          <w:szCs w:val="26"/>
          <w:lang w:eastAsia="ru-RU"/>
        </w:rPr>
        <w:t>сельхозсамолёты</w:t>
      </w:r>
      <w:proofErr w:type="spellEnd"/>
      <w:r w:rsidR="00C019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согласно Порядка МО в 2022 году были оборудованы </w:t>
      </w:r>
      <w:proofErr w:type="spellStart"/>
      <w:r w:rsidR="00C01969">
        <w:rPr>
          <w:rFonts w:eastAsia="Times New Roman" w:cs="Times New Roman"/>
          <w:color w:val="000000"/>
          <w:sz w:val="26"/>
          <w:szCs w:val="26"/>
          <w:lang w:eastAsia="ru-RU"/>
        </w:rPr>
        <w:t>трекерами</w:t>
      </w:r>
      <w:proofErr w:type="spellEnd"/>
      <w:r w:rsidR="00C019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C01969" w:rsidRPr="00AA35A0">
        <w:rPr>
          <w:rFonts w:eastAsia="Times New Roman" w:cs="Times New Roman"/>
          <w:color w:val="000000"/>
          <w:sz w:val="26"/>
          <w:szCs w:val="26"/>
          <w:lang w:val="en-US"/>
        </w:rPr>
        <w:t>GSM</w:t>
      </w:r>
      <w:r w:rsidR="00C01969">
        <w:rPr>
          <w:rFonts w:eastAsia="Times New Roman" w:cs="Times New Roman"/>
          <w:color w:val="000000"/>
          <w:sz w:val="26"/>
          <w:szCs w:val="26"/>
        </w:rPr>
        <w:t>,</w:t>
      </w:r>
      <w:r w:rsidR="00AC34D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C01969">
        <w:rPr>
          <w:rFonts w:eastAsia="Times New Roman" w:cs="Times New Roman"/>
          <w:color w:val="000000"/>
          <w:sz w:val="26"/>
          <w:szCs w:val="26"/>
        </w:rPr>
        <w:t xml:space="preserve">очень надёжно работающими, в результате мы на своих экранах отметку ВС через </w:t>
      </w:r>
      <w:r w:rsidR="00AC34DA" w:rsidRPr="00AA35A0">
        <w:rPr>
          <w:rFonts w:eastAsia="Times New Roman" w:cs="Times New Roman"/>
          <w:color w:val="000000"/>
          <w:sz w:val="26"/>
          <w:szCs w:val="26"/>
          <w:lang w:val="en-US"/>
        </w:rPr>
        <w:t>GSM</w:t>
      </w:r>
      <w:r w:rsidR="00AC34DA">
        <w:rPr>
          <w:rFonts w:eastAsia="Times New Roman" w:cs="Times New Roman"/>
          <w:color w:val="000000"/>
          <w:sz w:val="26"/>
          <w:szCs w:val="26"/>
        </w:rPr>
        <w:t xml:space="preserve"> видим, а диспетчер зонального центра через спутник не видит, разрешение на вылет не даётся</w:t>
      </w:r>
      <w:r w:rsidR="0070171F">
        <w:rPr>
          <w:rFonts w:eastAsia="Times New Roman" w:cs="Times New Roman"/>
          <w:color w:val="000000"/>
          <w:sz w:val="26"/>
          <w:szCs w:val="26"/>
        </w:rPr>
        <w:t>, а рядом с пилотом стоит аграрий, который неделю ждал долгожданный самолёт и не понимает, почему утекают драгоценные часы, поскольку обработки ведутся в сжатые часы рано утром и поздно вечером.</w:t>
      </w:r>
    </w:p>
    <w:p w:rsidR="00812D4A" w:rsidRDefault="00812D4A" w:rsidP="004657D4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Информация</w:t>
      </w:r>
      <w:r>
        <w:rPr>
          <w:rFonts w:eastAsia="Times New Roman" w:cs="Times New Roman"/>
          <w:color w:val="000000"/>
          <w:sz w:val="26"/>
          <w:szCs w:val="26"/>
        </w:rPr>
        <w:t xml:space="preserve"> со спутниковых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трекеров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передаётся через американскую спутниковую группировку </w:t>
      </w:r>
      <w:r w:rsidR="004657D4">
        <w:rPr>
          <w:rFonts w:eastAsia="Times New Roman" w:cs="Times New Roman"/>
          <w:color w:val="000000"/>
          <w:sz w:val="26"/>
          <w:szCs w:val="26"/>
        </w:rPr>
        <w:t>«</w:t>
      </w:r>
      <w:proofErr w:type="spellStart"/>
      <w:r w:rsidR="004657D4">
        <w:rPr>
          <w:rFonts w:eastAsia="Times New Roman" w:cs="Times New Roman"/>
          <w:color w:val="000000"/>
          <w:sz w:val="26"/>
          <w:szCs w:val="26"/>
        </w:rPr>
        <w:t>Иридиум</w:t>
      </w:r>
      <w:proofErr w:type="spellEnd"/>
      <w:r w:rsidR="004657D4">
        <w:rPr>
          <w:rFonts w:eastAsia="Times New Roman" w:cs="Times New Roman"/>
          <w:color w:val="000000"/>
          <w:sz w:val="26"/>
          <w:szCs w:val="26"/>
        </w:rPr>
        <w:t xml:space="preserve">». Информация о полёте наших бортов сливается </w:t>
      </w:r>
      <w:r w:rsidR="00430DCC">
        <w:rPr>
          <w:rFonts w:eastAsia="Times New Roman" w:cs="Times New Roman"/>
          <w:color w:val="000000"/>
          <w:sz w:val="26"/>
          <w:szCs w:val="26"/>
        </w:rPr>
        <w:t xml:space="preserve">в открытую сеть интернет, наберите </w:t>
      </w:r>
      <w:proofErr w:type="spellStart"/>
      <w:r w:rsidR="00430DCC">
        <w:rPr>
          <w:rFonts w:eastAsia="Times New Roman" w:cs="Times New Roman"/>
          <w:color w:val="000000"/>
          <w:sz w:val="26"/>
          <w:szCs w:val="26"/>
          <w:lang w:val="en-US"/>
        </w:rPr>
        <w:t>flyr</w:t>
      </w:r>
      <w:r w:rsidR="00A9345B">
        <w:rPr>
          <w:rFonts w:eastAsia="Times New Roman" w:cs="Times New Roman"/>
          <w:color w:val="000000"/>
          <w:sz w:val="26"/>
          <w:szCs w:val="26"/>
          <w:lang w:val="en-US"/>
        </w:rPr>
        <w:t>f</w:t>
      </w:r>
      <w:proofErr w:type="spellEnd"/>
      <w:r w:rsidR="00A9345B">
        <w:rPr>
          <w:rFonts w:eastAsia="Times New Roman" w:cs="Times New Roman"/>
          <w:color w:val="000000"/>
          <w:sz w:val="26"/>
          <w:szCs w:val="26"/>
        </w:rPr>
        <w:t>.</w:t>
      </w:r>
      <w:proofErr w:type="spellStart"/>
      <w:r w:rsidR="00A9345B">
        <w:rPr>
          <w:rFonts w:eastAsia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="00A9345B">
        <w:rPr>
          <w:rFonts w:eastAsia="Times New Roman" w:cs="Times New Roman"/>
          <w:color w:val="000000"/>
          <w:sz w:val="26"/>
          <w:szCs w:val="26"/>
        </w:rPr>
        <w:t xml:space="preserve"> и увидите </w:t>
      </w:r>
      <w:proofErr w:type="spellStart"/>
      <w:r w:rsidR="00A9345B">
        <w:rPr>
          <w:rFonts w:eastAsia="Times New Roman" w:cs="Times New Roman"/>
          <w:color w:val="000000"/>
          <w:sz w:val="26"/>
          <w:szCs w:val="26"/>
        </w:rPr>
        <w:t>сельхозсамолёты</w:t>
      </w:r>
      <w:proofErr w:type="spellEnd"/>
      <w:r w:rsidR="00A9345B">
        <w:rPr>
          <w:rFonts w:eastAsia="Times New Roman" w:cs="Times New Roman"/>
          <w:color w:val="000000"/>
          <w:sz w:val="26"/>
          <w:szCs w:val="26"/>
        </w:rPr>
        <w:t xml:space="preserve"> и </w:t>
      </w:r>
      <w:proofErr w:type="spellStart"/>
      <w:r w:rsidR="00A9345B">
        <w:rPr>
          <w:rFonts w:eastAsia="Times New Roman" w:cs="Times New Roman"/>
          <w:color w:val="000000"/>
          <w:sz w:val="26"/>
          <w:szCs w:val="26"/>
        </w:rPr>
        <w:t>беспилотники</w:t>
      </w:r>
      <w:proofErr w:type="spellEnd"/>
      <w:r w:rsidR="00A9345B">
        <w:rPr>
          <w:rFonts w:eastAsia="Times New Roman" w:cs="Times New Roman"/>
          <w:color w:val="000000"/>
          <w:sz w:val="26"/>
          <w:szCs w:val="26"/>
        </w:rPr>
        <w:t xml:space="preserve"> со всеми поворотными точками</w:t>
      </w:r>
      <w:r w:rsidR="00044E28">
        <w:rPr>
          <w:rFonts w:eastAsia="Times New Roman" w:cs="Times New Roman"/>
          <w:color w:val="000000"/>
          <w:sz w:val="26"/>
          <w:szCs w:val="26"/>
        </w:rPr>
        <w:t xml:space="preserve">. Любой враг бери и прикрывайся нашей </w:t>
      </w:r>
      <w:r w:rsidR="00432041">
        <w:rPr>
          <w:rFonts w:eastAsia="Times New Roman" w:cs="Times New Roman"/>
          <w:color w:val="000000"/>
          <w:sz w:val="26"/>
          <w:szCs w:val="26"/>
        </w:rPr>
        <w:t>отметкой.</w:t>
      </w:r>
    </w:p>
    <w:p w:rsidR="00432041" w:rsidRPr="00193F24" w:rsidRDefault="00432041" w:rsidP="00432041">
      <w:pPr>
        <w:widowControl w:val="0"/>
        <w:spacing w:after="0" w:line="298" w:lineRule="exact"/>
        <w:ind w:firstLine="680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Непонятно, почему не дали работать через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трекеры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A35A0">
        <w:rPr>
          <w:rFonts w:eastAsia="Times New Roman" w:cs="Times New Roman"/>
          <w:color w:val="000000"/>
          <w:sz w:val="26"/>
          <w:szCs w:val="26"/>
          <w:lang w:val="en-US"/>
        </w:rPr>
        <w:t>GSM</w:t>
      </w:r>
      <w:r>
        <w:rPr>
          <w:rFonts w:eastAsia="Times New Roman" w:cs="Times New Roman"/>
          <w:color w:val="000000"/>
          <w:sz w:val="26"/>
          <w:szCs w:val="26"/>
        </w:rPr>
        <w:t>, отлично отработавших в 2022 году и передающие данные через нашу внутреннюю сеть сотовой связи.</w:t>
      </w:r>
    </w:p>
    <w:p w:rsidR="00193F24" w:rsidRPr="00193F24" w:rsidRDefault="00193F24" w:rsidP="00193F24">
      <w:pPr>
        <w:widowControl w:val="0"/>
        <w:numPr>
          <w:ilvl w:val="0"/>
          <w:numId w:val="1"/>
        </w:numPr>
        <w:tabs>
          <w:tab w:val="left" w:pos="922"/>
        </w:tabs>
        <w:spacing w:after="0" w:line="298" w:lineRule="exact"/>
        <w:ind w:firstLine="680"/>
        <w:jc w:val="both"/>
        <w:rPr>
          <w:rFonts w:eastAsia="Times New Roman" w:cs="Times New Roman"/>
          <w:iCs/>
          <w:sz w:val="26"/>
          <w:szCs w:val="26"/>
          <w:lang w:eastAsia="ru-RU"/>
        </w:rPr>
      </w:pPr>
      <w:r w:rsidRPr="001B39D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Согласно Порядка на первоначальном этапе НЦУО проверяет на основе поданной заявки </w:t>
      </w:r>
      <w:proofErr w:type="spellStart"/>
      <w:r w:rsidRPr="001B39D5">
        <w:rPr>
          <w:rFonts w:eastAsia="Times New Roman" w:cs="Times New Roman"/>
          <w:color w:val="000000"/>
          <w:sz w:val="26"/>
          <w:szCs w:val="26"/>
          <w:lang w:eastAsia="ru-RU"/>
        </w:rPr>
        <w:t>эксплуатантом</w:t>
      </w:r>
      <w:proofErr w:type="spellEnd"/>
      <w:r w:rsidRPr="001B39D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соответствие ВС </w:t>
      </w:r>
      <w:r w:rsidRPr="001B39D5">
        <w:rPr>
          <w:rFonts w:eastAsia="Times New Roman" w:cs="Times New Roman"/>
          <w:iCs/>
          <w:color w:val="000000"/>
          <w:sz w:val="26"/>
          <w:szCs w:val="26"/>
          <w:lang w:eastAsia="ru-RU"/>
        </w:rPr>
        <w:t>«требованиям по дооборудованию устройством для автоматической передачи данных о местонахождении и параметрах полета (</w:t>
      </w:r>
      <w:proofErr w:type="spellStart"/>
      <w:r w:rsidRPr="001B39D5">
        <w:rPr>
          <w:rFonts w:eastAsia="Times New Roman" w:cs="Times New Roman"/>
          <w:iCs/>
          <w:color w:val="000000"/>
          <w:sz w:val="26"/>
          <w:szCs w:val="26"/>
          <w:lang w:eastAsia="ru-RU"/>
        </w:rPr>
        <w:t>трекер</w:t>
      </w:r>
      <w:proofErr w:type="spellEnd"/>
      <w:r w:rsidRPr="001B39D5">
        <w:rPr>
          <w:rFonts w:eastAsia="Times New Roman" w:cs="Times New Roman"/>
          <w:iCs/>
          <w:color w:val="000000"/>
          <w:sz w:val="26"/>
          <w:szCs w:val="26"/>
          <w:lang w:eastAsia="ru-RU"/>
        </w:rPr>
        <w:t>)».</w:t>
      </w:r>
    </w:p>
    <w:p w:rsidR="00193F24" w:rsidRPr="008F1B2B" w:rsidRDefault="00193F24" w:rsidP="00193F24">
      <w:pPr>
        <w:spacing w:after="0"/>
        <w:ind w:firstLine="709"/>
        <w:jc w:val="both"/>
        <w:rPr>
          <w:sz w:val="26"/>
          <w:szCs w:val="26"/>
        </w:rPr>
      </w:pPr>
      <w:r w:rsidRPr="008F1B2B">
        <w:rPr>
          <w:sz w:val="26"/>
          <w:szCs w:val="26"/>
        </w:rPr>
        <w:t xml:space="preserve">В </w:t>
      </w:r>
      <w:r w:rsidR="001B39D5" w:rsidRPr="008F1B2B">
        <w:rPr>
          <w:sz w:val="26"/>
          <w:szCs w:val="26"/>
        </w:rPr>
        <w:t>искажение</w:t>
      </w:r>
      <w:r w:rsidRPr="008F1B2B">
        <w:rPr>
          <w:sz w:val="26"/>
          <w:szCs w:val="26"/>
        </w:rPr>
        <w:t xml:space="preserve"> Порядка ответственное лицо НЦУО отказывает в разрешении на проведение полетов и требует указывать в заявке дополнительно координаты точек и радиус предполагаемого места выполнения АХР.</w:t>
      </w:r>
    </w:p>
    <w:p w:rsidR="00F12C76" w:rsidRPr="008F1B2B" w:rsidRDefault="00193F24" w:rsidP="00193F24">
      <w:pPr>
        <w:spacing w:after="0"/>
        <w:ind w:firstLine="709"/>
        <w:jc w:val="both"/>
        <w:rPr>
          <w:sz w:val="26"/>
          <w:szCs w:val="26"/>
        </w:rPr>
      </w:pPr>
      <w:r w:rsidRPr="008F1B2B">
        <w:rPr>
          <w:sz w:val="26"/>
          <w:szCs w:val="26"/>
        </w:rPr>
        <w:t>Однако время, место, оптимальные сроки фактического выполнения работ определяются конкретно сельхозпроизводителем, исходя из фитосанитарной</w:t>
      </w:r>
    </w:p>
    <w:p w:rsidR="008F1B2B" w:rsidRDefault="00193F24" w:rsidP="00193F24">
      <w:pPr>
        <w:widowControl w:val="0"/>
        <w:spacing w:after="0" w:line="298" w:lineRule="exac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обстановки и погодных условий. В результате, выполняя избыточное требование ответственного лица НЦУО, авиапредприятие вынуждено заранее давать в заявке сразу большое количество возможных точек выполнения работ (исходя из структуры посевных площадей конкретных </w:t>
      </w:r>
      <w:proofErr w:type="spellStart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сельхозпризводителей</w:t>
      </w:r>
      <w:proofErr w:type="spellEnd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), что значительно 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 xml:space="preserve">и необоснованно перегружает работу по согласованию теоретически возможных мест работы ВС и практически не соответствует реальному впоследствии использованию воздушного пространства при подаче плана полетов. </w:t>
      </w:r>
    </w:p>
    <w:p w:rsidR="00097A63" w:rsidRDefault="001F78DA" w:rsidP="008F1B2B">
      <w:pPr>
        <w:spacing w:after="0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хозяйстве выясняется, что нужно обработать засеянное в этом году поле, а его координаты не подали месяц назад в заявке. И начинается: лётчики, выключите свой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ru-RU"/>
        </w:rPr>
        <w:t>трекер</w:t>
      </w:r>
      <w:proofErr w:type="spellEnd"/>
      <w:r w:rsidR="00097A63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097A6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тут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рядом</w:t>
      </w:r>
      <w:r w:rsidR="00097A63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097A6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вам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работы на</w:t>
      </w:r>
      <w:r w:rsidR="00F927E0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</w:t>
      </w:r>
      <w:r w:rsidR="00097A63">
        <w:rPr>
          <w:rFonts w:eastAsia="Times New Roman" w:cs="Times New Roman"/>
          <w:color w:val="000000"/>
          <w:sz w:val="26"/>
          <w:szCs w:val="26"/>
          <w:lang w:eastAsia="ru-RU"/>
        </w:rPr>
        <w:t>л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часа</w:t>
      </w:r>
      <w:r w:rsidR="00097A63">
        <w:rPr>
          <w:rFonts w:eastAsia="Times New Roman" w:cs="Times New Roman"/>
          <w:color w:val="000000"/>
          <w:sz w:val="26"/>
          <w:szCs w:val="26"/>
          <w:lang w:eastAsia="ru-RU"/>
        </w:rPr>
        <w:t>, а у меня весь урожай пропадёт.</w:t>
      </w:r>
    </w:p>
    <w:p w:rsidR="00CE0BD9" w:rsidRDefault="00F927E0" w:rsidP="008F1B2B">
      <w:pPr>
        <w:spacing w:after="0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Внести в заявку новые точки мне нужно за 4 дня до работы, при этом с момента подачи новой заявки, прежняя аннулируется, все мои ВС </w:t>
      </w:r>
      <w:r w:rsidR="000F78BB">
        <w:rPr>
          <w:rFonts w:eastAsia="Times New Roman" w:cs="Times New Roman"/>
          <w:color w:val="000000"/>
          <w:sz w:val="26"/>
          <w:szCs w:val="26"/>
          <w:lang w:eastAsia="ru-RU"/>
        </w:rPr>
        <w:t>останавливаются</w:t>
      </w:r>
      <w:r w:rsidR="000F78BB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1F78DA" w:rsidRDefault="00CE0BD9" w:rsidP="008F1B2B">
      <w:pPr>
        <w:spacing w:after="0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НЦУО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через 4 дня заявку так и не согласовывает</w:t>
      </w:r>
      <w:r w:rsidR="00A831D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ты начинаешь, уже минуя зональный центр, туда дозваниваться, тебе отвечают: </w:t>
      </w:r>
      <w:r w:rsidR="00E278B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да у вас слишком много точек, мы пересчитали ваши радиусы, как вы собираетесь всю эту площадь обработать, а почему на берегу </w:t>
      </w:r>
      <w:proofErr w:type="gramStart"/>
      <w:r w:rsidR="00E278B1">
        <w:rPr>
          <w:rFonts w:eastAsia="Times New Roman" w:cs="Times New Roman"/>
          <w:color w:val="000000"/>
          <w:sz w:val="26"/>
          <w:szCs w:val="26"/>
          <w:lang w:eastAsia="ru-RU"/>
        </w:rPr>
        <w:t>водохранилища?,</w:t>
      </w:r>
      <w:proofErr w:type="gramEnd"/>
      <w:r w:rsidR="00940C0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вы, наверное, на рыбалку летаете…</w:t>
      </w:r>
      <w:r w:rsidR="009C2DF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 ты пытаешься </w:t>
      </w:r>
      <w:proofErr w:type="spellStart"/>
      <w:r w:rsidR="009C2DF9">
        <w:rPr>
          <w:rFonts w:eastAsia="Times New Roman" w:cs="Times New Roman"/>
          <w:color w:val="000000"/>
          <w:sz w:val="26"/>
          <w:szCs w:val="26"/>
          <w:lang w:eastAsia="ru-RU"/>
        </w:rPr>
        <w:t>обьяснить</w:t>
      </w:r>
      <w:proofErr w:type="spellEnd"/>
      <w:r w:rsidR="00CD6097">
        <w:rPr>
          <w:rFonts w:eastAsia="Times New Roman" w:cs="Times New Roman"/>
          <w:color w:val="000000"/>
          <w:sz w:val="26"/>
          <w:szCs w:val="26"/>
          <w:lang w:eastAsia="ru-RU"/>
        </w:rPr>
        <w:t>, что ты не всю площадь круга обрабатываешь: на одном краю 100 га и на другом 200 га</w:t>
      </w:r>
      <w:r w:rsidR="002A2E08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  <w:r w:rsidR="008502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поля расположены на берегу и ты вовсе не на рыбалку…</w:t>
      </w:r>
    </w:p>
    <w:p w:rsidR="00193F24" w:rsidRPr="00193F24" w:rsidRDefault="00193F24" w:rsidP="008F1B2B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 </w:t>
      </w:r>
      <w:r w:rsidRPr="008F1B2B">
        <w:rPr>
          <w:sz w:val="26"/>
          <w:szCs w:val="26"/>
        </w:rPr>
        <w:t>этом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разрешение на полет</w:t>
      </w:r>
      <w:r w:rsidR="005D783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конкретной точке</w:t>
      </w:r>
      <w:r w:rsidR="00D6634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конкретное время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D6634A">
        <w:rPr>
          <w:rFonts w:eastAsia="Times New Roman" w:cs="Times New Roman"/>
          <w:color w:val="000000"/>
          <w:sz w:val="26"/>
          <w:szCs w:val="26"/>
          <w:lang w:eastAsia="ru-RU"/>
        </w:rPr>
        <w:t>даёт или не даёт дежурный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D6634A">
        <w:rPr>
          <w:rFonts w:eastAsia="Times New Roman" w:cs="Times New Roman"/>
          <w:color w:val="000000"/>
          <w:sz w:val="26"/>
          <w:szCs w:val="26"/>
          <w:lang w:eastAsia="ru-RU"/>
        </w:rPr>
        <w:t>из в/ч 40911</w:t>
      </w:r>
      <w:r w:rsidR="00574E0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исходя из оперативной обстановки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0729D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Так зачем же нужно было угадывать</w:t>
      </w:r>
      <w:r w:rsidR="00574E00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="000729D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заявлять</w:t>
      </w:r>
      <w:r w:rsidR="00574E0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согласовывать</w:t>
      </w:r>
      <w:r w:rsidR="000729D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эту точку выполнения АХР за месяц</w:t>
      </w:r>
      <w:r w:rsidR="00574E0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вперёд</w:t>
      </w:r>
      <w:r w:rsidR="000729DD">
        <w:rPr>
          <w:rFonts w:eastAsia="Times New Roman" w:cs="Times New Roman"/>
          <w:color w:val="000000"/>
          <w:sz w:val="26"/>
          <w:szCs w:val="26"/>
          <w:lang w:eastAsia="ru-RU"/>
        </w:rPr>
        <w:t>?</w:t>
      </w:r>
    </w:p>
    <w:p w:rsidR="00193F24" w:rsidRPr="00193F24" w:rsidRDefault="00193F24" w:rsidP="00193F24">
      <w:pPr>
        <w:widowControl w:val="0"/>
        <w:spacing w:after="0" w:line="298" w:lineRule="exact"/>
        <w:ind w:firstLine="660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93F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Предложения:</w:t>
      </w:r>
    </w:p>
    <w:p w:rsidR="00193F24" w:rsidRPr="00193F24" w:rsidRDefault="00193F24" w:rsidP="00193F24">
      <w:pPr>
        <w:widowControl w:val="0"/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целях </w:t>
      </w:r>
      <w:r w:rsidR="009D545D">
        <w:rPr>
          <w:rFonts w:eastAsia="Times New Roman" w:cs="Times New Roman"/>
          <w:color w:val="000000"/>
          <w:sz w:val="26"/>
          <w:szCs w:val="26"/>
          <w:lang w:eastAsia="ru-RU"/>
        </w:rPr>
        <w:t>соблюдения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баланса интересов между обеспечением обороноспособности и продовольственной безопасности Российской Федерации:</w:t>
      </w:r>
    </w:p>
    <w:p w:rsidR="00193F24" w:rsidRPr="00193F24" w:rsidRDefault="00193F24" w:rsidP="00193F24">
      <w:pPr>
        <w:widowControl w:val="0"/>
        <w:numPr>
          <w:ilvl w:val="0"/>
          <w:numId w:val="2"/>
        </w:numPr>
        <w:tabs>
          <w:tab w:val="left" w:pos="870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Обеспечить возможность выполнения АХР в зоне ограничения полетов в оптимальные агротехн</w:t>
      </w:r>
      <w:r w:rsidR="009D545D">
        <w:rPr>
          <w:rFonts w:eastAsia="Times New Roman" w:cs="Times New Roman"/>
          <w:color w:val="000000"/>
          <w:sz w:val="26"/>
          <w:szCs w:val="26"/>
          <w:lang w:eastAsia="ru-RU"/>
        </w:rPr>
        <w:t>и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ческие сроки.</w:t>
      </w:r>
    </w:p>
    <w:p w:rsidR="00193F24" w:rsidRPr="00193F24" w:rsidRDefault="00193F24" w:rsidP="00F471D7">
      <w:pPr>
        <w:widowControl w:val="0"/>
        <w:numPr>
          <w:ilvl w:val="0"/>
          <w:numId w:val="2"/>
        </w:numPr>
        <w:tabs>
          <w:tab w:val="left" w:pos="874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8130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Организацию работы по выдаче разрешений на использование воздушного пространства в районе временного режима проводить в строгом соответствии с определенным </w:t>
      </w:r>
      <w:r w:rsidR="008130DA" w:rsidRPr="008130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2023 году </w:t>
      </w:r>
      <w:r w:rsidRPr="008130DA">
        <w:rPr>
          <w:rFonts w:eastAsia="Times New Roman" w:cs="Times New Roman"/>
          <w:color w:val="000000"/>
          <w:sz w:val="26"/>
          <w:szCs w:val="26"/>
          <w:lang w:eastAsia="ru-RU"/>
        </w:rPr>
        <w:t>Порядком</w:t>
      </w:r>
      <w:r w:rsidR="00772619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Pr="008130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 именно:</w:t>
      </w:r>
    </w:p>
    <w:p w:rsidR="00193F24" w:rsidRPr="00193F24" w:rsidRDefault="00193F24" w:rsidP="00193F24">
      <w:pPr>
        <w:widowControl w:val="0"/>
        <w:numPr>
          <w:ilvl w:val="0"/>
          <w:numId w:val="3"/>
        </w:numPr>
        <w:tabs>
          <w:tab w:val="left" w:pos="819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снять ограничение на получение разрешения на выполнение полетов ВС, оборудованных </w:t>
      </w:r>
      <w:proofErr w:type="spellStart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трекерами</w:t>
      </w:r>
      <w:proofErr w:type="spellEnd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 передачей данных по сетям стандарта </w:t>
      </w:r>
      <w:r w:rsidRPr="00193F24">
        <w:rPr>
          <w:rFonts w:eastAsia="Times New Roman" w:cs="Times New Roman"/>
          <w:color w:val="000000"/>
          <w:sz w:val="26"/>
          <w:szCs w:val="26"/>
          <w:lang w:val="en-US"/>
        </w:rPr>
        <w:t>GSM</w:t>
      </w:r>
      <w:r w:rsidRPr="00193F24">
        <w:rPr>
          <w:rFonts w:eastAsia="Times New Roman" w:cs="Times New Roman"/>
          <w:color w:val="000000"/>
          <w:sz w:val="26"/>
          <w:szCs w:val="26"/>
        </w:rPr>
        <w:t>;</w:t>
      </w:r>
    </w:p>
    <w:p w:rsidR="00193F24" w:rsidRPr="00193F24" w:rsidRDefault="00193F24" w:rsidP="00193F24">
      <w:pPr>
        <w:widowControl w:val="0"/>
        <w:numPr>
          <w:ilvl w:val="0"/>
          <w:numId w:val="3"/>
        </w:numPr>
        <w:tabs>
          <w:tab w:val="left" w:pos="819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исключить </w:t>
      </w:r>
      <w:r w:rsidR="00A84B55">
        <w:rPr>
          <w:rFonts w:eastAsia="Times New Roman" w:cs="Times New Roman"/>
          <w:color w:val="000000"/>
          <w:sz w:val="26"/>
          <w:szCs w:val="26"/>
          <w:lang w:eastAsia="ru-RU"/>
        </w:rPr>
        <w:t>не указанное в Порядке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требование в заявке</w:t>
      </w:r>
      <w:r w:rsidR="009C640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 исключение из временного режима, </w:t>
      </w:r>
      <w:proofErr w:type="spellStart"/>
      <w:r w:rsidR="009C6409">
        <w:rPr>
          <w:rFonts w:eastAsia="Times New Roman" w:cs="Times New Roman"/>
          <w:color w:val="000000"/>
          <w:sz w:val="26"/>
          <w:szCs w:val="26"/>
          <w:lang w:eastAsia="ru-RU"/>
        </w:rPr>
        <w:t>предусматриающего</w:t>
      </w:r>
      <w:proofErr w:type="spellEnd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проверку соответствия ВС </w:t>
      </w:r>
      <w:r w:rsidRPr="00772619">
        <w:rPr>
          <w:rFonts w:eastAsia="Times New Roman" w:cs="Times New Roman"/>
          <w:iCs/>
          <w:color w:val="000000"/>
          <w:sz w:val="26"/>
          <w:szCs w:val="26"/>
          <w:lang w:eastAsia="ru-RU"/>
        </w:rPr>
        <w:t>по дооборудованию устройством для автоматической передачи данных о местонахождении и параметрах полета</w:t>
      </w:r>
      <w:r w:rsidRPr="0077261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дополнительно указывать координаты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точек и радиус предполагаемого места выполнения АХР.</w:t>
      </w:r>
    </w:p>
    <w:p w:rsidR="00193F24" w:rsidRPr="00193F24" w:rsidRDefault="00193F24" w:rsidP="00193F24">
      <w:pPr>
        <w:widowControl w:val="0"/>
        <w:numPr>
          <w:ilvl w:val="0"/>
          <w:numId w:val="2"/>
        </w:numPr>
        <w:tabs>
          <w:tab w:val="left" w:pos="968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В регионах:</w:t>
      </w:r>
    </w:p>
    <w:p w:rsidR="00193F24" w:rsidRPr="00193F24" w:rsidRDefault="00193F24" w:rsidP="00193F24">
      <w:pPr>
        <w:widowControl w:val="0"/>
        <w:numPr>
          <w:ilvl w:val="0"/>
          <w:numId w:val="3"/>
        </w:numPr>
        <w:tabs>
          <w:tab w:val="left" w:pos="819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создать оперативные штабы по выполнению </w:t>
      </w:r>
      <w:proofErr w:type="spellStart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авиционных</w:t>
      </w:r>
      <w:proofErr w:type="spellEnd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работ, исходя из потребности в этих работах сельхозпроизводителей;</w:t>
      </w:r>
    </w:p>
    <w:p w:rsidR="00193F24" w:rsidRPr="00193F24" w:rsidRDefault="00193F24" w:rsidP="00193F24">
      <w:pPr>
        <w:widowControl w:val="0"/>
        <w:numPr>
          <w:ilvl w:val="0"/>
          <w:numId w:val="3"/>
        </w:numPr>
        <w:tabs>
          <w:tab w:val="left" w:pos="867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создать условия для развития </w:t>
      </w:r>
      <w:proofErr w:type="spellStart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сельхозавиации</w:t>
      </w:r>
      <w:proofErr w:type="spellEnd"/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, в том числе беспилотной;</w:t>
      </w:r>
    </w:p>
    <w:p w:rsidR="00193F24" w:rsidRPr="00193F24" w:rsidRDefault="00193F24" w:rsidP="00193F24">
      <w:pPr>
        <w:widowControl w:val="0"/>
        <w:numPr>
          <w:ilvl w:val="0"/>
          <w:numId w:val="3"/>
        </w:numPr>
        <w:tabs>
          <w:tab w:val="left" w:pos="819"/>
        </w:tabs>
        <w:spacing w:after="0" w:line="298" w:lineRule="exact"/>
        <w:ind w:firstLine="6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обеспечить учет и формирование достоверной информации об объемах авиационных работ, применяемых технологиях и технических средствах</w:t>
      </w:r>
      <w:r w:rsidR="008B61BF">
        <w:rPr>
          <w:rFonts w:eastAsia="Times New Roman" w:cs="Times New Roman"/>
          <w:color w:val="000000"/>
          <w:sz w:val="26"/>
          <w:szCs w:val="26"/>
          <w:lang w:eastAsia="ru-RU"/>
        </w:rPr>
        <w:t>, временно сняв ограничения, накладываемые Каталогом</w:t>
      </w:r>
      <w:r w:rsidRPr="00193F2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4E4D85" w:rsidRPr="008B61BF" w:rsidRDefault="004520C6" w:rsidP="006C0B77">
      <w:pPr>
        <w:spacing w:after="0"/>
        <w:ind w:firstLine="709"/>
        <w:jc w:val="both"/>
        <w:rPr>
          <w:sz w:val="26"/>
          <w:szCs w:val="26"/>
        </w:rPr>
      </w:pPr>
      <w:r w:rsidRPr="004520C6">
        <w:t>4.</w:t>
      </w:r>
      <w:r w:rsidRPr="004520C6">
        <w:tab/>
      </w:r>
      <w:r w:rsidRPr="008B61BF">
        <w:rPr>
          <w:sz w:val="26"/>
          <w:szCs w:val="26"/>
        </w:rPr>
        <w:t xml:space="preserve">Рекомендовать </w:t>
      </w:r>
      <w:proofErr w:type="spellStart"/>
      <w:r w:rsidRPr="008B61BF">
        <w:rPr>
          <w:sz w:val="26"/>
          <w:szCs w:val="26"/>
        </w:rPr>
        <w:t>Росавиации</w:t>
      </w:r>
      <w:proofErr w:type="spellEnd"/>
      <w:r w:rsidRPr="008B61BF">
        <w:rPr>
          <w:sz w:val="26"/>
          <w:szCs w:val="26"/>
        </w:rPr>
        <w:t xml:space="preserve"> разместить актуальную информацию на сайтах территориальн</w:t>
      </w:r>
      <w:r w:rsidR="008B61BF">
        <w:rPr>
          <w:sz w:val="26"/>
          <w:szCs w:val="26"/>
        </w:rPr>
        <w:t>ы</w:t>
      </w:r>
      <w:r w:rsidRPr="008B61BF">
        <w:rPr>
          <w:sz w:val="26"/>
          <w:szCs w:val="26"/>
        </w:rPr>
        <w:t xml:space="preserve">х управлений об </w:t>
      </w:r>
      <w:proofErr w:type="spellStart"/>
      <w:r w:rsidRPr="008B61BF">
        <w:rPr>
          <w:sz w:val="26"/>
          <w:szCs w:val="26"/>
        </w:rPr>
        <w:t>эксплуатантах</w:t>
      </w:r>
      <w:proofErr w:type="spellEnd"/>
      <w:r w:rsidRPr="008B61BF">
        <w:rPr>
          <w:sz w:val="26"/>
          <w:szCs w:val="26"/>
        </w:rPr>
        <w:t>, выполняющих авиационные работы, в том числе данных о ВС, соответствующих требованиям согласованного Порядка.</w:t>
      </w:r>
    </w:p>
    <w:p w:rsidR="004E4D85" w:rsidRDefault="004E4D85" w:rsidP="006C0B77">
      <w:pPr>
        <w:spacing w:after="0"/>
        <w:ind w:firstLine="709"/>
        <w:jc w:val="both"/>
      </w:pPr>
    </w:p>
    <w:p w:rsidR="004E4D85" w:rsidRDefault="004E4D85" w:rsidP="006C0B77">
      <w:pPr>
        <w:spacing w:after="0"/>
        <w:ind w:firstLine="709"/>
        <w:jc w:val="both"/>
      </w:pPr>
    </w:p>
    <w:p w:rsidR="004E4D85" w:rsidRDefault="004E4D85" w:rsidP="006C0B77">
      <w:pPr>
        <w:spacing w:after="0"/>
        <w:ind w:firstLine="709"/>
        <w:jc w:val="both"/>
      </w:pPr>
    </w:p>
    <w:sectPr w:rsidR="004E4D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20"/>
    <w:rsid w:val="00044E28"/>
    <w:rsid w:val="00057478"/>
    <w:rsid w:val="000729DD"/>
    <w:rsid w:val="00097A63"/>
    <w:rsid w:val="000C4352"/>
    <w:rsid w:val="000F78BB"/>
    <w:rsid w:val="001673C9"/>
    <w:rsid w:val="00193F24"/>
    <w:rsid w:val="001B39D5"/>
    <w:rsid w:val="001F78DA"/>
    <w:rsid w:val="002A2E08"/>
    <w:rsid w:val="002A2F88"/>
    <w:rsid w:val="002C1963"/>
    <w:rsid w:val="002E7A77"/>
    <w:rsid w:val="00303E93"/>
    <w:rsid w:val="00430DCC"/>
    <w:rsid w:val="00432041"/>
    <w:rsid w:val="004520C6"/>
    <w:rsid w:val="004657D4"/>
    <w:rsid w:val="004D5606"/>
    <w:rsid w:val="004E4D85"/>
    <w:rsid w:val="00552995"/>
    <w:rsid w:val="00574E00"/>
    <w:rsid w:val="005D7834"/>
    <w:rsid w:val="00691807"/>
    <w:rsid w:val="006C0B77"/>
    <w:rsid w:val="006D76D2"/>
    <w:rsid w:val="006D7B41"/>
    <w:rsid w:val="0070171F"/>
    <w:rsid w:val="00703DE3"/>
    <w:rsid w:val="007263C3"/>
    <w:rsid w:val="00772619"/>
    <w:rsid w:val="00812D4A"/>
    <w:rsid w:val="008130DA"/>
    <w:rsid w:val="008242FF"/>
    <w:rsid w:val="0083056B"/>
    <w:rsid w:val="00850283"/>
    <w:rsid w:val="00870751"/>
    <w:rsid w:val="00877437"/>
    <w:rsid w:val="008A511E"/>
    <w:rsid w:val="008B61BF"/>
    <w:rsid w:val="008F1B2B"/>
    <w:rsid w:val="00922C48"/>
    <w:rsid w:val="00940C0F"/>
    <w:rsid w:val="009B406F"/>
    <w:rsid w:val="009B5E20"/>
    <w:rsid w:val="009C2DF9"/>
    <w:rsid w:val="009C6409"/>
    <w:rsid w:val="009D545D"/>
    <w:rsid w:val="009E1CA4"/>
    <w:rsid w:val="00A831D6"/>
    <w:rsid w:val="00A84B55"/>
    <w:rsid w:val="00A90B7A"/>
    <w:rsid w:val="00A9345B"/>
    <w:rsid w:val="00AA35A0"/>
    <w:rsid w:val="00AC34DA"/>
    <w:rsid w:val="00AF7A0F"/>
    <w:rsid w:val="00B2477D"/>
    <w:rsid w:val="00B47BBA"/>
    <w:rsid w:val="00B915B7"/>
    <w:rsid w:val="00C01969"/>
    <w:rsid w:val="00C14F86"/>
    <w:rsid w:val="00C96017"/>
    <w:rsid w:val="00CB266F"/>
    <w:rsid w:val="00CD6097"/>
    <w:rsid w:val="00CE0BD9"/>
    <w:rsid w:val="00D47FA5"/>
    <w:rsid w:val="00D55E78"/>
    <w:rsid w:val="00D65191"/>
    <w:rsid w:val="00D6634A"/>
    <w:rsid w:val="00D92695"/>
    <w:rsid w:val="00DC6FCD"/>
    <w:rsid w:val="00DE446F"/>
    <w:rsid w:val="00DF6D9A"/>
    <w:rsid w:val="00E278B1"/>
    <w:rsid w:val="00E53039"/>
    <w:rsid w:val="00E56A3B"/>
    <w:rsid w:val="00EA59DF"/>
    <w:rsid w:val="00ED2501"/>
    <w:rsid w:val="00EE4070"/>
    <w:rsid w:val="00F12C76"/>
    <w:rsid w:val="00F927E0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C24A"/>
  <w15:chartTrackingRefBased/>
  <w15:docId w15:val="{5465A316-04E7-4D8D-A9D5-1A0ACE70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4E4D8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E4D8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4E4D8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4E4D8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E4D85"/>
    <w:pPr>
      <w:widowControl w:val="0"/>
      <w:shd w:val="clear" w:color="auto" w:fill="FFFFFF"/>
      <w:spacing w:after="0" w:line="274" w:lineRule="exact"/>
    </w:pPr>
    <w:rPr>
      <w:rFonts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E4D85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2024-02-07T14:15:00Z</dcterms:created>
  <dcterms:modified xsi:type="dcterms:W3CDTF">2024-02-07T15:24:00Z</dcterms:modified>
</cp:coreProperties>
</file>